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BC6B" w14:textId="38566BEB" w:rsidR="00C20F06" w:rsidRDefault="003F4F45" w:rsidP="00C20F06">
      <w:pPr>
        <w:ind w:rightChars="-200" w:right="-420"/>
        <w:jc w:val="left"/>
        <w:rPr>
          <w:rFonts w:ascii="Meiryo UI" w:eastAsia="Meiryo UI" w:hAnsi="Meiryo UI"/>
          <w:sz w:val="20"/>
          <w:szCs w:val="26"/>
          <w:u w:val="single"/>
        </w:rPr>
      </w:pPr>
      <w:r w:rsidRPr="003F4F45">
        <w:rPr>
          <w:rFonts w:ascii="Meiryo UI" w:eastAsia="Meiryo UI" w:hAnsi="Meiryo UI" w:hint="eastAsia"/>
          <w:sz w:val="20"/>
          <w:szCs w:val="26"/>
          <w:u w:val="single"/>
        </w:rPr>
        <w:t>東京都・東京観光財団　富裕層向けプロモーション推進事業</w:t>
      </w:r>
      <w:bookmarkStart w:id="0" w:name="_GoBack"/>
      <w:bookmarkEnd w:id="0"/>
    </w:p>
    <w:p w14:paraId="5408A14C" w14:textId="77777777" w:rsidR="00A250CE" w:rsidRPr="003F4F45" w:rsidRDefault="00A250CE" w:rsidP="00C20F06">
      <w:pPr>
        <w:ind w:rightChars="-200" w:right="-420"/>
        <w:jc w:val="left"/>
        <w:rPr>
          <w:rFonts w:ascii="Meiryo UI" w:eastAsia="Meiryo UI" w:hAnsi="Meiryo UI"/>
          <w:sz w:val="20"/>
          <w:szCs w:val="26"/>
          <w:u w:val="single"/>
        </w:rPr>
      </w:pPr>
    </w:p>
    <w:p w14:paraId="40D03035" w14:textId="0BEFA697" w:rsidR="00C70501" w:rsidRPr="002414BE" w:rsidRDefault="003F4F45" w:rsidP="00381F1E">
      <w:pPr>
        <w:ind w:rightChars="-200" w:right="-420"/>
        <w:jc w:val="center"/>
        <w:rPr>
          <w:rFonts w:ascii="Meiryo UI" w:eastAsia="Meiryo UI" w:hAnsi="Meiryo UI"/>
          <w:b/>
          <w:bCs/>
          <w:sz w:val="24"/>
        </w:rPr>
      </w:pPr>
      <w:r w:rsidRPr="003F4F45">
        <w:rPr>
          <w:rFonts w:ascii="Meiryo UI" w:eastAsia="Meiryo UI" w:hAnsi="Meiryo UI" w:hint="eastAsia"/>
          <w:b/>
          <w:bCs/>
          <w:sz w:val="28"/>
          <w:szCs w:val="26"/>
        </w:rPr>
        <w:t>富裕層向け通訳ガイド育成研修</w:t>
      </w:r>
      <w:r w:rsidR="00885320" w:rsidRPr="002414BE">
        <w:rPr>
          <w:rFonts w:ascii="Meiryo UI" w:eastAsia="Meiryo UI" w:hAnsi="Meiryo UI" w:hint="eastAsia"/>
          <w:b/>
          <w:bCs/>
          <w:sz w:val="28"/>
          <w:szCs w:val="26"/>
        </w:rPr>
        <w:t xml:space="preserve">　</w:t>
      </w:r>
      <w:r w:rsidR="009E5024" w:rsidRPr="002414BE">
        <w:rPr>
          <w:rFonts w:ascii="Meiryo UI" w:eastAsia="Meiryo UI" w:hAnsi="Meiryo UI" w:hint="eastAsia"/>
          <w:b/>
          <w:bCs/>
          <w:sz w:val="28"/>
          <w:szCs w:val="26"/>
        </w:rPr>
        <w:t>エントリーシート</w:t>
      </w:r>
    </w:p>
    <w:p w14:paraId="710FDD95" w14:textId="760FDF7A" w:rsidR="002A61E5" w:rsidRDefault="00C0603C" w:rsidP="00AD40B3">
      <w:pPr>
        <w:wordWrap w:val="0"/>
        <w:jc w:val="right"/>
        <w:rPr>
          <w:rFonts w:ascii="Meiryo UI" w:eastAsia="PMingLiU" w:hAnsi="Meiryo UI"/>
          <w:bCs/>
          <w:sz w:val="22"/>
          <w:lang w:eastAsia="zh-TW"/>
        </w:rPr>
      </w:pPr>
      <w:r w:rsidRPr="002414BE">
        <w:rPr>
          <w:rFonts w:ascii="Meiryo UI" w:eastAsia="Meiryo UI" w:hAnsi="Meiryo UI" w:hint="eastAsia"/>
          <w:bCs/>
          <w:sz w:val="22"/>
          <w:lang w:eastAsia="zh-TW"/>
        </w:rPr>
        <w:t>記入日：</w:t>
      </w:r>
      <w:r w:rsidR="00880D21" w:rsidRPr="002414BE">
        <w:rPr>
          <w:rFonts w:ascii="Meiryo UI" w:eastAsia="Meiryo UI" w:hAnsi="Meiryo UI" w:hint="eastAsia"/>
          <w:bCs/>
          <w:sz w:val="22"/>
          <w:lang w:eastAsia="zh-TW"/>
        </w:rPr>
        <w:t>20</w:t>
      </w:r>
      <w:r w:rsidR="00F72D25" w:rsidRPr="002414BE">
        <w:rPr>
          <w:rFonts w:ascii="Meiryo UI" w:eastAsia="Meiryo UI" w:hAnsi="Meiryo UI"/>
          <w:bCs/>
          <w:sz w:val="22"/>
          <w:lang w:eastAsia="zh-TW"/>
        </w:rPr>
        <w:t>2</w:t>
      </w:r>
      <w:r w:rsidR="002A037A">
        <w:rPr>
          <w:rFonts w:ascii="Meiryo UI" w:eastAsia="Meiryo UI" w:hAnsi="Meiryo UI" w:hint="eastAsia"/>
          <w:bCs/>
          <w:sz w:val="22"/>
        </w:rPr>
        <w:t>3</w:t>
      </w:r>
      <w:r w:rsidRPr="002414BE">
        <w:rPr>
          <w:rFonts w:ascii="Meiryo UI" w:eastAsia="Meiryo UI" w:hAnsi="Meiryo UI" w:hint="eastAsia"/>
          <w:bCs/>
          <w:sz w:val="22"/>
          <w:lang w:eastAsia="zh-TW"/>
        </w:rPr>
        <w:t>年　　月　　日</w:t>
      </w:r>
    </w:p>
    <w:p w14:paraId="48B245B6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Theme="minorEastAsia" w:hAnsi="Meiryo UI"/>
          <w:bCs/>
          <w:sz w:val="22"/>
          <w:lang w:eastAsia="zh-TW"/>
        </w:rPr>
      </w:pPr>
    </w:p>
    <w:p w14:paraId="3049883B" w14:textId="399CAB2A" w:rsidR="00E42E7E" w:rsidRDefault="00006ADF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  <w:r w:rsidRPr="00006ADF">
        <w:rPr>
          <w:rFonts w:ascii="Meiryo UI" w:eastAsiaTheme="minorEastAsia" w:hAnsi="Meiryo UI" w:hint="eastAsia"/>
          <w:bCs/>
          <w:sz w:val="22"/>
        </w:rPr>
        <w:t>※</w:t>
      </w:r>
      <w:r w:rsidR="00FF6E65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  <w:r w:rsidR="00FF6E65" w:rsidRPr="00FF6E65">
        <w:rPr>
          <w:rFonts w:ascii="Meiryo UI" w:eastAsia="Meiryo UI" w:hAnsi="Meiryo UI" w:cs="Meiryo UI" w:hint="eastAsia"/>
          <w:bCs/>
          <w:szCs w:val="21"/>
        </w:rPr>
        <w:t>マークのある</w:t>
      </w:r>
      <w:r w:rsidR="00FF6E65">
        <w:rPr>
          <w:rFonts w:ascii="Meiryo UI" w:eastAsia="Meiryo UI" w:hAnsi="Meiryo UI" w:cs="Meiryo UI" w:hint="eastAsia"/>
          <w:bCs/>
          <w:szCs w:val="21"/>
        </w:rPr>
        <w:t>、</w:t>
      </w:r>
      <w:r w:rsidRPr="00006ADF">
        <w:rPr>
          <w:rFonts w:ascii="Meiryo UI" w:eastAsiaTheme="minorEastAsia" w:hAnsi="Meiryo UI" w:hint="eastAsia"/>
          <w:bCs/>
          <w:sz w:val="22"/>
        </w:rPr>
        <w:t>1</w:t>
      </w:r>
      <w:r w:rsidRPr="00006ADF">
        <w:rPr>
          <w:rFonts w:ascii="Meiryo UI" w:eastAsiaTheme="minorEastAsia" w:hAnsi="Meiryo UI"/>
          <w:bCs/>
          <w:sz w:val="22"/>
        </w:rPr>
        <w:t>.2</w:t>
      </w:r>
      <w:r w:rsidR="00EE7C3B">
        <w:rPr>
          <w:rFonts w:ascii="Meiryo UI" w:eastAsiaTheme="minorEastAsia" w:hAnsi="Meiryo UI" w:hint="eastAsia"/>
          <w:bCs/>
          <w:sz w:val="22"/>
        </w:rPr>
        <w:t>.</w:t>
      </w:r>
      <w:r w:rsidR="001F37A3">
        <w:rPr>
          <w:rFonts w:ascii="Meiryo UI" w:eastAsiaTheme="minorEastAsia" w:hAnsi="Meiryo UI"/>
          <w:bCs/>
          <w:sz w:val="22"/>
        </w:rPr>
        <w:t>3.</w:t>
      </w:r>
      <w:r>
        <w:rPr>
          <w:rFonts w:ascii="Meiryo UI" w:eastAsia="Meiryo UI" w:hAnsi="Meiryo UI" w:hint="eastAsia"/>
          <w:bCs/>
          <w:sz w:val="22"/>
        </w:rPr>
        <w:t>と＜確認事項＞のチェックは全項目回答必須です。</w:t>
      </w:r>
    </w:p>
    <w:p w14:paraId="4548062B" w14:textId="40453B29" w:rsidR="00E42E7E" w:rsidRDefault="00006ADF" w:rsidP="00E42E7E">
      <w:pPr>
        <w:autoSpaceDE w:val="0"/>
        <w:autoSpaceDN w:val="0"/>
        <w:spacing w:line="276" w:lineRule="exact"/>
        <w:ind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回答漏れがある場合は受付でき</w:t>
      </w:r>
      <w:r w:rsidR="007B6AE6">
        <w:rPr>
          <w:rFonts w:ascii="Meiryo UI" w:eastAsia="Meiryo UI" w:hAnsi="Meiryo UI" w:hint="eastAsia"/>
          <w:bCs/>
          <w:sz w:val="22"/>
        </w:rPr>
        <w:t>ませんので</w:t>
      </w:r>
      <w:r>
        <w:rPr>
          <w:rFonts w:ascii="Meiryo UI" w:eastAsia="Meiryo UI" w:hAnsi="Meiryo UI" w:hint="eastAsia"/>
          <w:bCs/>
          <w:sz w:val="22"/>
        </w:rPr>
        <w:t>、ご注意ください。</w:t>
      </w:r>
    </w:p>
    <w:p w14:paraId="11DC504B" w14:textId="77777777" w:rsidR="00E42E7E" w:rsidRDefault="00E42E7E" w:rsidP="00E42E7E">
      <w:pPr>
        <w:autoSpaceDE w:val="0"/>
        <w:autoSpaceDN w:val="0"/>
        <w:spacing w:line="276" w:lineRule="exact"/>
        <w:rPr>
          <w:rFonts w:ascii="Meiryo UI" w:eastAsia="Meiryo UI" w:hAnsi="Meiryo UI"/>
          <w:bCs/>
          <w:sz w:val="22"/>
        </w:rPr>
      </w:pPr>
    </w:p>
    <w:p w14:paraId="08B49937" w14:textId="5416B1AA" w:rsidR="009715FB" w:rsidRPr="002414BE" w:rsidRDefault="00B0732B" w:rsidP="00E42E7E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１．基本情報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842"/>
        <w:gridCol w:w="2414"/>
      </w:tblGrid>
      <w:tr w:rsidR="002A61E5" w:rsidRPr="002414BE" w14:paraId="217F625D" w14:textId="77777777" w:rsidTr="00EE7C3B">
        <w:trPr>
          <w:trHeight w:val="2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001" w14:textId="77777777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E7B109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637C3BA6" w14:textId="77777777" w:rsidTr="00EE7C3B">
        <w:trPr>
          <w:trHeight w:val="739"/>
          <w:jc w:val="center"/>
        </w:trPr>
        <w:tc>
          <w:tcPr>
            <w:tcW w:w="3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730" w14:textId="479E96EA" w:rsidR="002A61E5" w:rsidRPr="002414BE" w:rsidRDefault="002A61E5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氏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/>
                <w:sz w:val="20"/>
                <w:szCs w:val="20"/>
              </w:rPr>
              <w:t>名</w:t>
            </w:r>
          </w:p>
        </w:tc>
        <w:tc>
          <w:tcPr>
            <w:tcW w:w="652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843" w14:textId="7777777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C7E4C" w:rsidRPr="002414BE" w14:paraId="38FD984C" w14:textId="77777777" w:rsidTr="00EE7C3B">
        <w:trPr>
          <w:trHeight w:val="73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2C11" w14:textId="77777777" w:rsidR="002C7E4C" w:rsidRPr="002414BE" w:rsidRDefault="002C7E4C" w:rsidP="00B136B4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C20F06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D11" w14:textId="77777777" w:rsidR="002C7E4C" w:rsidRPr="002414BE" w:rsidRDefault="002C7E4C" w:rsidP="00716F9D">
            <w:pPr>
              <w:jc w:val="right"/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571B5F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="00716F9D" w:rsidRPr="002414BE">
              <w:rPr>
                <w:rFonts w:ascii="Meiryo UI" w:eastAsia="Meiryo UI" w:hAnsi="Meiryo UI" w:cs="Meiryo UI" w:hint="eastAsia"/>
                <w:sz w:val="20"/>
                <w:szCs w:val="20"/>
                <w:shd w:val="pct15" w:color="auto" w:fill="FFFFFF"/>
              </w:rPr>
              <w:t xml:space="preserve">　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DAA" w14:textId="77777777" w:rsidR="002C7E4C" w:rsidRPr="002414BE" w:rsidRDefault="002C7E4C" w:rsidP="00B136B4">
            <w:pPr>
              <w:rPr>
                <w:rFonts w:ascii="Meiryo UI" w:eastAsia="Meiryo UI" w:hAnsi="Meiryo UI" w:cs="Meiryo UI"/>
                <w:sz w:val="20"/>
                <w:szCs w:val="20"/>
                <w:shd w:val="pct15" w:color="auto" w:fill="FFFFFF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性</w:t>
            </w:r>
            <w:r w:rsidR="00D4051E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別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93C" w14:textId="6DE12CE7" w:rsidR="00F72D25" w:rsidRPr="002414BE" w:rsidRDefault="002C7E4C" w:rsidP="00F72D2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男　・　女</w:t>
            </w:r>
            <w:r w:rsidR="00F72D25"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　回答しない</w:t>
            </w:r>
          </w:p>
        </w:tc>
      </w:tr>
      <w:tr w:rsidR="00C70501" w:rsidRPr="002414BE" w14:paraId="0D465072" w14:textId="77777777" w:rsidTr="00EE7C3B">
        <w:trPr>
          <w:trHeight w:val="58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64B" w14:textId="77777777" w:rsidR="006D54D7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連絡の取りやすい電話番号</w:t>
            </w:r>
          </w:p>
          <w:p w14:paraId="58F51940" w14:textId="5C59E3B3" w:rsidR="00F72D25" w:rsidRPr="002414BE" w:rsidRDefault="00F72D25" w:rsidP="006D54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A97906">
              <w:rPr>
                <w:rFonts w:ascii="Meiryo UI" w:eastAsia="Meiryo UI" w:hAnsi="Meiryo UI" w:cs="Meiryo UI" w:hint="eastAsia"/>
                <w:sz w:val="20"/>
                <w:szCs w:val="20"/>
              </w:rPr>
              <w:t>携帯電話など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73C8699B" w14:textId="7F812330" w:rsidR="00F72D25" w:rsidRPr="002414BE" w:rsidRDefault="00F72D25" w:rsidP="003F4F4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="002414BE"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抽選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="00A97906">
              <w:rPr>
                <w:rFonts w:ascii="Meiryo UI" w:eastAsia="Meiryo UI" w:hAnsi="Meiryo UI" w:cs="Meiryo UI" w:hint="eastAsia"/>
                <w:sz w:val="14"/>
                <w:szCs w:val="14"/>
              </w:rPr>
              <w:t>結果</w:t>
            </w:r>
            <w:r w:rsidRPr="002414BE">
              <w:rPr>
                <w:rFonts w:ascii="Meiryo UI" w:eastAsia="Meiryo UI" w:hAnsi="Meiryo UI" w:cs="Meiryo UI" w:hint="eastAsia"/>
                <w:sz w:val="14"/>
                <w:szCs w:val="14"/>
              </w:rPr>
              <w:t>あるいはプログラムのご案内等にあたり、必要に応じてご連絡を差し上げる場合がございます。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2E1" w14:textId="77777777" w:rsidR="00C70501" w:rsidRPr="002414BE" w:rsidRDefault="00C70501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715FB" w:rsidRPr="002414BE" w14:paraId="1C3DD941" w14:textId="77777777" w:rsidTr="00EE7C3B">
        <w:trPr>
          <w:trHeight w:val="5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DECF" w14:textId="77777777" w:rsidR="009715FB" w:rsidRPr="002414BE" w:rsidRDefault="00C70501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A48" w14:textId="2ABD66E2" w:rsidR="009715FB" w:rsidRPr="002414BE" w:rsidRDefault="009715FB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400A75D8" w14:textId="77777777" w:rsidTr="00EE7C3B">
        <w:trPr>
          <w:trHeight w:val="465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4AE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全国通訳案内士試験合格年</w:t>
            </w:r>
          </w:p>
          <w:p w14:paraId="0BC45813" w14:textId="3079E938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※2018年1月の改正通訳案内士法施行</w:t>
            </w:r>
          </w:p>
          <w:p w14:paraId="067392FE" w14:textId="77777777" w:rsidR="00146DAE" w:rsidRPr="002414BE" w:rsidRDefault="00146DAE" w:rsidP="00465709">
            <w:pPr>
              <w:spacing w:line="240" w:lineRule="exact"/>
              <w:ind w:right="7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14"/>
                <w:szCs w:val="20"/>
              </w:rPr>
              <w:t>以前の場合、通訳案内士試験合格年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AD5B2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DF1E" w14:textId="77777777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東京都登録番号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108" w14:textId="182FEE7D" w:rsidR="00146DAE" w:rsidRPr="002414B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46DAE" w:rsidRPr="002414BE" w14:paraId="034478DD" w14:textId="77777777" w:rsidTr="00EE7C3B">
        <w:trPr>
          <w:trHeight w:val="465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D18" w14:textId="77777777" w:rsidR="00146DAE" w:rsidRPr="002414BE" w:rsidRDefault="00146DAE" w:rsidP="0046570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B97" w14:textId="77777777" w:rsidR="00146DAE" w:rsidRPr="002414BE" w:rsidRDefault="00146DAE" w:rsidP="008E67A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2F1" w14:textId="05A4534C" w:rsidR="00146DAE" w:rsidRPr="002414BE" w:rsidRDefault="00146DAE" w:rsidP="00C7050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登録言語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7C2" w14:textId="77777777" w:rsidR="00146DAE" w:rsidRPr="002414BE" w:rsidDel="00146DAE" w:rsidRDefault="00146DAE" w:rsidP="00D4051E">
            <w:pPr>
              <w:ind w:firstLineChars="50" w:firstLine="1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A61E5" w:rsidRPr="002414BE" w14:paraId="47DEE814" w14:textId="77777777" w:rsidTr="00EE7C3B">
        <w:trPr>
          <w:trHeight w:val="12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58F" w14:textId="019BF0B8" w:rsidR="00F658E8" w:rsidRPr="002414BE" w:rsidRDefault="00F6666C" w:rsidP="00D62519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現住所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3D6" w14:textId="34A904D7" w:rsidR="002A61E5" w:rsidRPr="002414BE" w:rsidRDefault="002A61E5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14:paraId="532D5A07" w14:textId="77777777" w:rsidR="002A61E5" w:rsidRDefault="006D54D7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東京都</w:t>
            </w:r>
          </w:p>
          <w:p w14:paraId="6DB4B05E" w14:textId="7FDCC2E2" w:rsidR="00006ADF" w:rsidRPr="002414BE" w:rsidRDefault="00006ADF" w:rsidP="00B136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394AE7D" w14:textId="69F6B2F8" w:rsidR="00290B12" w:rsidRDefault="00290B12" w:rsidP="003A1E22">
      <w:pPr>
        <w:rPr>
          <w:rFonts w:ascii="Meiryo UI" w:eastAsia="Meiryo UI" w:hAnsi="Meiryo UI" w:cs="Meiryo UI"/>
          <w:b/>
          <w:szCs w:val="21"/>
        </w:rPr>
      </w:pPr>
    </w:p>
    <w:p w14:paraId="22DFFA5F" w14:textId="74C40D35" w:rsidR="00D319C7" w:rsidRPr="002414BE" w:rsidRDefault="00290B12" w:rsidP="00D319C7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2</w:t>
      </w:r>
      <w:r w:rsidRPr="002414BE">
        <w:rPr>
          <w:rFonts w:ascii="Meiryo UI" w:eastAsia="Meiryo UI" w:hAnsi="Meiryo UI" w:cs="Meiryo UI" w:hint="eastAsia"/>
          <w:b/>
          <w:szCs w:val="21"/>
        </w:rPr>
        <w:t>．</w:t>
      </w:r>
      <w:r w:rsidR="00D319C7">
        <w:rPr>
          <w:rFonts w:ascii="Meiryo UI" w:eastAsia="Meiryo UI" w:hAnsi="Meiryo UI" w:cs="Meiryo UI" w:hint="eastAsia"/>
          <w:b/>
          <w:szCs w:val="21"/>
        </w:rPr>
        <w:t>申込内容</w:t>
      </w:r>
      <w:r w:rsidR="00D319C7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594D985" w14:textId="51E7386A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cs="Meiryo UI" w:hint="eastAsia"/>
          <w:szCs w:val="21"/>
        </w:rPr>
        <w:t>本研修では、10名ずつ2コースに分かれて視察を実施します。参加したい視察コースに</w:t>
      </w:r>
      <w:r w:rsidRPr="002414BE">
        <w:rPr>
          <w:rFonts w:ascii="Meiryo UI" w:eastAsia="Meiryo UI" w:hAnsi="Meiryo UI"/>
          <w:szCs w:val="24"/>
        </w:rPr>
        <w:t>✔</w:t>
      </w:r>
      <w:r w:rsidRPr="002414BE">
        <w:rPr>
          <w:rFonts w:ascii="Meiryo UI" w:eastAsia="Meiryo UI" w:hAnsi="Meiryo UI" w:hint="eastAsia"/>
          <w:szCs w:val="24"/>
        </w:rPr>
        <w:t>を入力ください。</w:t>
      </w:r>
    </w:p>
    <w:p w14:paraId="2E6C1B17" w14:textId="3E5069B2" w:rsidR="00FE6333" w:rsidRDefault="00FE6333" w:rsidP="00D319C7">
      <w:pPr>
        <w:widowControl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※人数の都合上ご希望に沿えない場合がございますが、ご了承いただけますと幸いです。</w:t>
      </w:r>
    </w:p>
    <w:p w14:paraId="3F258823" w14:textId="5223EE64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8D4B17">
        <w:rPr>
          <w:rFonts w:ascii="Meiryo UI" w:eastAsia="Meiryo UI" w:hAnsi="Meiryo UI" w:cs="Century" w:hint="eastAsia"/>
          <w:kern w:val="0"/>
          <w:szCs w:val="21"/>
        </w:rPr>
        <w:t>建築コース</w:t>
      </w:r>
    </w:p>
    <w:p w14:paraId="1D9E9AF6" w14:textId="77777777" w:rsidR="00D35BCB" w:rsidRPr="005F3C81" w:rsidRDefault="00D35BCB" w:rsidP="008D4B17">
      <w:pPr>
        <w:ind w:firstLineChars="200" w:firstLine="420"/>
        <w:rPr>
          <w:rFonts w:ascii="Meiryo UI" w:eastAsia="Meiryo UI" w:hAnsi="Meiryo UI"/>
          <w:b/>
          <w:bCs/>
          <w:color w:val="FF0000"/>
        </w:rPr>
      </w:pPr>
      <w:r w:rsidRPr="005F3C81">
        <w:rPr>
          <w:rFonts w:ascii="Meiryo UI" w:eastAsia="Meiryo UI" w:hAnsi="Meiryo UI" w:hint="eastAsia"/>
          <w:b/>
          <w:bCs/>
          <w:color w:val="FF0000"/>
        </w:rPr>
        <w:t>コース詳細については７月中旬に発表いたします。</w:t>
      </w:r>
    </w:p>
    <w:p w14:paraId="62B393C2" w14:textId="77777777" w:rsidR="008D4B17" w:rsidRDefault="00D35BCB" w:rsidP="008D4B17">
      <w:pPr>
        <w:ind w:firstLineChars="200" w:firstLine="360"/>
        <w:rPr>
          <w:rFonts w:ascii="Meiryo UI" w:eastAsia="Meiryo UI" w:hAnsi="Meiryo UI"/>
          <w:sz w:val="18"/>
          <w:szCs w:val="18"/>
        </w:rPr>
      </w:pPr>
      <w:r w:rsidRPr="00316D33">
        <w:rPr>
          <w:rFonts w:ascii="Meiryo UI" w:eastAsia="Meiryo UI" w:hAnsi="Meiryo UI" w:hint="eastAsia"/>
          <w:sz w:val="18"/>
          <w:szCs w:val="18"/>
        </w:rPr>
        <w:t>＊</w:t>
      </w:r>
      <w:r>
        <w:rPr>
          <w:rFonts w:ascii="Meiryo UI" w:eastAsia="Meiryo UI" w:hAnsi="Meiryo UI" w:hint="eastAsia"/>
          <w:sz w:val="18"/>
          <w:szCs w:val="18"/>
        </w:rPr>
        <w:t>コース詳細発表</w:t>
      </w:r>
      <w:r w:rsidRPr="00316D33">
        <w:rPr>
          <w:rFonts w:ascii="Meiryo UI" w:eastAsia="Meiryo UI" w:hAnsi="Meiryo UI" w:hint="eastAsia"/>
          <w:sz w:val="18"/>
          <w:szCs w:val="18"/>
        </w:rPr>
        <w:t>前にお申込みしていただいた方には、個別でコース詳細を</w:t>
      </w:r>
      <w:r>
        <w:rPr>
          <w:rFonts w:ascii="Meiryo UI" w:eastAsia="Meiryo UI" w:hAnsi="Meiryo UI" w:hint="eastAsia"/>
          <w:sz w:val="18"/>
          <w:szCs w:val="18"/>
        </w:rPr>
        <w:t>ご連絡</w:t>
      </w:r>
      <w:r w:rsidRPr="00316D33">
        <w:rPr>
          <w:rFonts w:ascii="Meiryo UI" w:eastAsia="Meiryo UI" w:hAnsi="Meiryo UI" w:hint="eastAsia"/>
          <w:sz w:val="18"/>
          <w:szCs w:val="18"/>
        </w:rPr>
        <w:t>いたします</w:t>
      </w:r>
      <w:r>
        <w:rPr>
          <w:rFonts w:ascii="Meiryo UI" w:eastAsia="Meiryo UI" w:hAnsi="Meiryo UI" w:hint="eastAsia"/>
          <w:sz w:val="18"/>
          <w:szCs w:val="18"/>
        </w:rPr>
        <w:t>。</w:t>
      </w:r>
    </w:p>
    <w:p w14:paraId="6C8DAA43" w14:textId="60782D9A" w:rsidR="00D319C7" w:rsidRDefault="008D4B17" w:rsidP="008D4B17">
      <w:pPr>
        <w:ind w:firstLineChars="300" w:firstLine="54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その際に参加希望のコース変更のご意向があれば承ります。</w:t>
      </w:r>
    </w:p>
    <w:p w14:paraId="7D7A656D" w14:textId="77777777" w:rsidR="008D4B17" w:rsidRPr="008D4B17" w:rsidRDefault="008D4B17" w:rsidP="008D4B17">
      <w:pPr>
        <w:ind w:firstLineChars="300" w:firstLine="540"/>
        <w:rPr>
          <w:rFonts w:ascii="Meiryo UI" w:eastAsia="Meiryo UI" w:hAnsi="Meiryo UI"/>
          <w:sz w:val="18"/>
          <w:szCs w:val="18"/>
        </w:rPr>
      </w:pPr>
    </w:p>
    <w:p w14:paraId="651B997F" w14:textId="23EDF5DC" w:rsidR="00D319C7" w:rsidRDefault="00D319C7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8D4B17">
        <w:rPr>
          <w:rFonts w:ascii="Meiryo UI" w:eastAsia="Meiryo UI" w:hAnsi="Meiryo UI" w:cs="Century" w:hint="eastAsia"/>
          <w:kern w:val="0"/>
          <w:szCs w:val="21"/>
        </w:rPr>
        <w:t>アートコース</w:t>
      </w:r>
    </w:p>
    <w:p w14:paraId="746EECD2" w14:textId="77777777" w:rsidR="008D4B17" w:rsidRPr="005F3C81" w:rsidRDefault="008D4B17" w:rsidP="008D4B17">
      <w:pPr>
        <w:ind w:firstLineChars="200" w:firstLine="420"/>
        <w:rPr>
          <w:rFonts w:ascii="Meiryo UI" w:eastAsia="Meiryo UI" w:hAnsi="Meiryo UI"/>
          <w:b/>
          <w:bCs/>
          <w:color w:val="FF0000"/>
        </w:rPr>
      </w:pPr>
      <w:r w:rsidRPr="005F3C81">
        <w:rPr>
          <w:rFonts w:ascii="Meiryo UI" w:eastAsia="Meiryo UI" w:hAnsi="Meiryo UI" w:hint="eastAsia"/>
          <w:b/>
          <w:bCs/>
          <w:color w:val="FF0000"/>
        </w:rPr>
        <w:t>コース詳細については７月中旬に発表いたします。</w:t>
      </w:r>
    </w:p>
    <w:p w14:paraId="787E8B1A" w14:textId="15C54F0B" w:rsidR="008D4B17" w:rsidRDefault="008D4B17" w:rsidP="008D4B17">
      <w:pPr>
        <w:ind w:firstLineChars="200" w:firstLine="360"/>
        <w:rPr>
          <w:rFonts w:ascii="Meiryo UI" w:eastAsia="Meiryo UI" w:hAnsi="Meiryo UI"/>
          <w:sz w:val="18"/>
          <w:szCs w:val="18"/>
        </w:rPr>
      </w:pPr>
      <w:r w:rsidRPr="00316D33">
        <w:rPr>
          <w:rFonts w:ascii="Meiryo UI" w:eastAsia="Meiryo UI" w:hAnsi="Meiryo UI" w:hint="eastAsia"/>
          <w:sz w:val="18"/>
          <w:szCs w:val="18"/>
        </w:rPr>
        <w:t>＊</w:t>
      </w:r>
      <w:r>
        <w:rPr>
          <w:rFonts w:ascii="Meiryo UI" w:eastAsia="Meiryo UI" w:hAnsi="Meiryo UI" w:hint="eastAsia"/>
          <w:sz w:val="18"/>
          <w:szCs w:val="18"/>
        </w:rPr>
        <w:t>コース詳細発表</w:t>
      </w:r>
      <w:r w:rsidRPr="00316D33">
        <w:rPr>
          <w:rFonts w:ascii="Meiryo UI" w:eastAsia="Meiryo UI" w:hAnsi="Meiryo UI" w:hint="eastAsia"/>
          <w:sz w:val="18"/>
          <w:szCs w:val="18"/>
        </w:rPr>
        <w:t>前にお申込みしていただいた方には、個別でコース詳細を</w:t>
      </w:r>
      <w:r>
        <w:rPr>
          <w:rFonts w:ascii="Meiryo UI" w:eastAsia="Meiryo UI" w:hAnsi="Meiryo UI" w:hint="eastAsia"/>
          <w:sz w:val="18"/>
          <w:szCs w:val="18"/>
        </w:rPr>
        <w:t>ご連絡</w:t>
      </w:r>
      <w:r w:rsidRPr="00316D33">
        <w:rPr>
          <w:rFonts w:ascii="Meiryo UI" w:eastAsia="Meiryo UI" w:hAnsi="Meiryo UI" w:hint="eastAsia"/>
          <w:sz w:val="18"/>
          <w:szCs w:val="18"/>
        </w:rPr>
        <w:t>いたします</w:t>
      </w:r>
      <w:r>
        <w:rPr>
          <w:rFonts w:ascii="Meiryo UI" w:eastAsia="Meiryo UI" w:hAnsi="Meiryo UI" w:hint="eastAsia"/>
          <w:sz w:val="18"/>
          <w:szCs w:val="18"/>
        </w:rPr>
        <w:t>。</w:t>
      </w:r>
    </w:p>
    <w:p w14:paraId="4D761084" w14:textId="456488A5" w:rsidR="008D4B17" w:rsidRPr="00316D33" w:rsidRDefault="008D4B17" w:rsidP="000119BC">
      <w:pPr>
        <w:ind w:firstLineChars="300" w:firstLine="54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その際に参加希望のコース変更のご意向があれば承ります。</w:t>
      </w:r>
    </w:p>
    <w:p w14:paraId="421FFE15" w14:textId="7AFDC4AC" w:rsidR="00D319C7" w:rsidRPr="008D4B17" w:rsidRDefault="00D319C7" w:rsidP="008D4B17">
      <w:pPr>
        <w:pStyle w:val="af0"/>
        <w:ind w:leftChars="0" w:left="420"/>
        <w:rPr>
          <w:rFonts w:ascii="Meiryo UI" w:eastAsia="Meiryo UI" w:hAnsi="Meiryo UI" w:cs="Meiryo UI"/>
          <w:b/>
          <w:szCs w:val="21"/>
        </w:rPr>
      </w:pPr>
    </w:p>
    <w:p w14:paraId="1410BEA6" w14:textId="024AEE6C" w:rsidR="00290B12" w:rsidRDefault="00D319C7" w:rsidP="00290B12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３．</w:t>
      </w:r>
      <w:r w:rsidR="00290B12">
        <w:rPr>
          <w:rFonts w:ascii="Meiryo UI" w:eastAsia="Meiryo UI" w:hAnsi="Meiryo UI" w:cs="Meiryo UI" w:hint="eastAsia"/>
          <w:b/>
          <w:szCs w:val="21"/>
        </w:rPr>
        <w:t>通訳ガイド経験</w:t>
      </w:r>
      <w:r w:rsidR="00DC4EB2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383"/>
      </w:tblGrid>
      <w:tr w:rsidR="00290B12" w:rsidRPr="002414BE" w14:paraId="63A9B717" w14:textId="77777777" w:rsidTr="00EE7C3B">
        <w:trPr>
          <w:trHeight w:val="9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60DD" w14:textId="01DCE33E" w:rsidR="00290B12" w:rsidRPr="002414BE" w:rsidRDefault="00290B12" w:rsidP="00070430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通訳ガイドとしての活動年数を選択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C29" w14:textId="77777777" w:rsidR="00290B12" w:rsidRPr="002414BE" w:rsidRDefault="00290B12" w:rsidP="0007043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・1年未満　・1年～3年未満　・3年～5年未満　・5年以上</w:t>
            </w:r>
          </w:p>
        </w:tc>
      </w:tr>
      <w:tr w:rsidR="00290B12" w:rsidRPr="002414BE" w14:paraId="0C8662AA" w14:textId="77777777" w:rsidTr="00EE7C3B">
        <w:trPr>
          <w:trHeight w:val="12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BCD" w14:textId="12066CFC" w:rsidR="007328E5" w:rsidRPr="00DC4EB2" w:rsidRDefault="008F4182" w:rsidP="008F418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これまでの活動において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過去</w:t>
            </w:r>
            <w:r w:rsidR="000C3EF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約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何件</w:t>
            </w:r>
            <w:r w:rsidR="0034639E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の通訳ガイド</w:t>
            </w:r>
            <w:r w:rsidR="007328E5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アテンド</w:t>
            </w:r>
            <w:r w:rsidR="00290B12"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経験がありますか？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2C0" w14:textId="77777777" w:rsidR="007328E5" w:rsidRPr="00DC4EB2" w:rsidRDefault="007328E5" w:rsidP="008811F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A8CA174" w14:textId="77777777" w:rsidR="000C3EF2" w:rsidRPr="00DC4EB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E31AC1" w14:textId="4B843907" w:rsidR="000C3EF2" w:rsidRPr="00DC4EB2" w:rsidRDefault="000C3EF2" w:rsidP="000C3EF2">
            <w:pPr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件</w:t>
            </w:r>
          </w:p>
        </w:tc>
      </w:tr>
      <w:tr w:rsidR="000C3EF2" w:rsidRPr="002414BE" w14:paraId="34559B46" w14:textId="77777777" w:rsidTr="00EE7C3B">
        <w:trPr>
          <w:trHeight w:val="1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F9C" w14:textId="1B8FC084" w:rsidR="000C3EF2" w:rsidRDefault="00AF5BA4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過去に</w:t>
            </w:r>
            <w:r w:rsidR="000C3EF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通訳ガイド経験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対応のある地域</w:t>
            </w:r>
          </w:p>
          <w:p w14:paraId="3230B04C" w14:textId="52A6A438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（該当するものすべてに</w:t>
            </w:r>
            <w:r>
              <w:rPr>
                <w:rFonts w:ascii="Segoe UI Emoji" w:eastAsia="Meiryo UI" w:hAnsi="Segoe UI Emoji" w:cs="Segoe UI Emoji" w:hint="eastAsia"/>
                <w:sz w:val="20"/>
                <w:szCs w:val="20"/>
              </w:rPr>
              <w:t>✓を入力してください）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C4C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□東京都内のみ</w:t>
            </w:r>
          </w:p>
          <w:p w14:paraId="626E3549" w14:textId="77777777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□関東地域全般</w:t>
            </w:r>
          </w:p>
          <w:p w14:paraId="10E82163" w14:textId="38FF1E04" w:rsidR="000C3EF2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□その他全国各地（　　　　　　　　　　　　　　　　　　　　　　　　　　　　　　）</w:t>
            </w:r>
          </w:p>
        </w:tc>
      </w:tr>
      <w:tr w:rsidR="000C3EF2" w:rsidRPr="002414BE" w14:paraId="05AB9475" w14:textId="77777777" w:rsidTr="00EE7C3B">
        <w:trPr>
          <w:trHeight w:val="1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D3AD" w14:textId="10BEFDAD" w:rsidR="000C3EF2" w:rsidRPr="005962CC" w:rsidRDefault="000C3EF2" w:rsidP="000C3EF2">
            <w:pPr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なぜ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富裕層旅行者のガイディングに従事したい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と思いましたか。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また、普段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どういった思いでゲストと接していますか。具体例を交えてご記入ください。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0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44CFF0D5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857016E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CDEC1F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8C2DA18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635B69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C3EF2" w:rsidRPr="002414BE" w14:paraId="2805995E" w14:textId="77777777" w:rsidTr="00EE7C3B">
        <w:trPr>
          <w:trHeight w:val="16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3E1" w14:textId="4E28C276" w:rsidR="000C3EF2" w:rsidRPr="002414BE" w:rsidRDefault="000C3EF2" w:rsidP="000C3EF2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富裕層旅行者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が満足する通訳ガイドとは、どのような人物</w:t>
            </w:r>
            <w:r w:rsidR="00B362B4">
              <w:rPr>
                <w:rFonts w:ascii="Meiryo UI" w:eastAsia="Meiryo UI" w:hAnsi="Meiryo UI" w:cs="Meiryo UI" w:hint="eastAsia"/>
                <w:sz w:val="20"/>
                <w:szCs w:val="20"/>
              </w:rPr>
              <w:t>であると考えますか</w:t>
            </w: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B21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24665A44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A19E20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43BE6A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0D4567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D2C4FFD" w14:textId="77777777" w:rsidR="000C3EF2" w:rsidRPr="002414BE" w:rsidRDefault="000C3EF2" w:rsidP="000C3EF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30635" w:rsidRPr="002414BE" w14:paraId="7C3BAAC0" w14:textId="77777777" w:rsidTr="00EE7C3B">
        <w:trPr>
          <w:trHeight w:val="13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CF7" w14:textId="77777777" w:rsidR="00630635" w:rsidRPr="00DC4EB2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通訳ガイド研修の参加経験についてご記入ください。</w:t>
            </w:r>
          </w:p>
          <w:p w14:paraId="63061FA6" w14:textId="76D5E658" w:rsidR="00630635" w:rsidRDefault="00630635" w:rsidP="00630635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（実施組織・研修内容等）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149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145C429B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273F9EB" w14:textId="77777777" w:rsidR="00630635" w:rsidRPr="00DC4EB2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CF91F88" w14:textId="77777777" w:rsidR="00630635" w:rsidRPr="002414BE" w:rsidRDefault="00630635" w:rsidP="006306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C2532C8" w14:textId="01E5BACD" w:rsidR="00290B12" w:rsidRDefault="00290B12" w:rsidP="003A1E22">
      <w:pPr>
        <w:rPr>
          <w:rFonts w:ascii="Meiryo UI" w:eastAsia="Meiryo UI" w:hAnsi="Meiryo UI" w:cs="Meiryo UI"/>
          <w:b/>
          <w:szCs w:val="21"/>
        </w:rPr>
      </w:pPr>
    </w:p>
    <w:p w14:paraId="16CDF2CC" w14:textId="77777777" w:rsidR="008811FB" w:rsidRDefault="008811FB" w:rsidP="003A1E22">
      <w:pPr>
        <w:rPr>
          <w:rFonts w:ascii="Meiryo UI" w:eastAsia="Meiryo UI" w:hAnsi="Meiryo UI" w:cs="Meiryo UI"/>
          <w:b/>
          <w:szCs w:val="21"/>
        </w:rPr>
      </w:pPr>
    </w:p>
    <w:p w14:paraId="13109A49" w14:textId="77777777" w:rsidR="008811FB" w:rsidRDefault="008811FB">
      <w:pPr>
        <w:widowControl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</w:p>
    <w:p w14:paraId="249C17DD" w14:textId="77777777" w:rsidR="008811FB" w:rsidRDefault="008811FB" w:rsidP="00D54873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</w:p>
    <w:p w14:paraId="220613DC" w14:textId="1C76C6C5" w:rsidR="00492611" w:rsidRDefault="008811FB" w:rsidP="00D54873">
      <w:pPr>
        <w:autoSpaceDE w:val="0"/>
        <w:autoSpaceDN w:val="0"/>
        <w:spacing w:line="276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4</w:t>
      </w:r>
      <w:r w:rsidR="00D54873" w:rsidRPr="002414BE">
        <w:rPr>
          <w:rFonts w:ascii="Meiryo UI" w:eastAsia="Meiryo UI" w:hAnsi="Meiryo UI" w:cs="Meiryo UI" w:hint="eastAsia"/>
          <w:b/>
          <w:szCs w:val="21"/>
        </w:rPr>
        <w:t>．</w:t>
      </w:r>
      <w:r w:rsidR="00D54873">
        <w:rPr>
          <w:rFonts w:ascii="Meiryo UI" w:eastAsia="Meiryo UI" w:hAnsi="Meiryo UI" w:cs="Meiryo UI" w:hint="eastAsia"/>
          <w:b/>
          <w:szCs w:val="21"/>
        </w:rPr>
        <w:t>アンケ―ト</w:t>
      </w:r>
      <w:r w:rsidR="00492611">
        <w:rPr>
          <w:rFonts w:ascii="Meiryo UI" w:eastAsia="Meiryo UI" w:hAnsi="Meiryo UI" w:cs="Meiryo UI" w:hint="eastAsia"/>
          <w:b/>
          <w:szCs w:val="21"/>
        </w:rPr>
        <w:t>回答のお願い</w:t>
      </w:r>
    </w:p>
    <w:p w14:paraId="4B58A568" w14:textId="7FAC7D51" w:rsidR="00D54873" w:rsidRPr="00DC4EB2" w:rsidRDefault="00D54873" w:rsidP="00492611">
      <w:pPr>
        <w:autoSpaceDE w:val="0"/>
        <w:autoSpaceDN w:val="0"/>
        <w:spacing w:line="276" w:lineRule="exact"/>
        <w:rPr>
          <w:rFonts w:ascii="Meiryo UI" w:eastAsia="Meiryo UI" w:hAnsi="Meiryo UI" w:cs="Meiryo UI"/>
          <w:bCs/>
          <w:szCs w:val="21"/>
        </w:rPr>
      </w:pPr>
      <w:r w:rsidRPr="00D54873">
        <w:rPr>
          <w:rFonts w:ascii="Meiryo UI" w:eastAsia="Meiryo UI" w:hAnsi="Meiryo UI" w:cs="Meiryo UI" w:hint="eastAsia"/>
          <w:bCs/>
          <w:szCs w:val="21"/>
        </w:rPr>
        <w:t>以下</w:t>
      </w:r>
      <w:r>
        <w:rPr>
          <w:rFonts w:ascii="Meiryo UI" w:eastAsia="Meiryo UI" w:hAnsi="Meiryo UI" w:cs="Meiryo UI" w:hint="eastAsia"/>
          <w:bCs/>
          <w:szCs w:val="21"/>
        </w:rPr>
        <w:t>のア</w:t>
      </w:r>
      <w:r w:rsidRPr="00DC4EB2">
        <w:rPr>
          <w:rFonts w:ascii="Meiryo UI" w:eastAsia="Meiryo UI" w:hAnsi="Meiryo UI" w:cs="Meiryo UI" w:hint="eastAsia"/>
          <w:bCs/>
          <w:szCs w:val="21"/>
        </w:rPr>
        <w:t>ンケート調査へご協力をお願いします。今後の</w:t>
      </w:r>
      <w:r w:rsidR="00492611" w:rsidRPr="00DC4EB2">
        <w:rPr>
          <w:rFonts w:ascii="Meiryo UI" w:eastAsia="Meiryo UI" w:hAnsi="Meiryo UI" w:cs="Meiryo UI" w:hint="eastAsia"/>
          <w:bCs/>
          <w:szCs w:val="21"/>
        </w:rPr>
        <w:t>富裕層向け通訳ガイド研修事業</w:t>
      </w:r>
      <w:r w:rsidRPr="00DC4EB2">
        <w:rPr>
          <w:rFonts w:ascii="Meiryo UI" w:eastAsia="Meiryo UI" w:hAnsi="Meiryo UI" w:cs="Meiryo UI" w:hint="eastAsia"/>
          <w:bCs/>
          <w:szCs w:val="21"/>
        </w:rPr>
        <w:t>の参考とさせていただきます。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383"/>
      </w:tblGrid>
      <w:tr w:rsidR="00DC4EB2" w:rsidRPr="00DC4EB2" w14:paraId="58A92790" w14:textId="77777777" w:rsidTr="00EE7C3B">
        <w:trPr>
          <w:trHeight w:val="16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321" w14:textId="74D93E93" w:rsidR="00492611" w:rsidRPr="00DC4EB2" w:rsidRDefault="00492611" w:rsidP="00492611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通訳ガイドの仕事をどこから依頼されることが多いですか。上位3つまで選択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して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ください。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75F" w14:textId="4D427733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□国内旅行会社　□</w:t>
            </w:r>
            <w:r w:rsidR="008F4182">
              <w:rPr>
                <w:rFonts w:ascii="Meiryo UI" w:eastAsia="Meiryo UI" w:hAnsi="Meiryo UI" w:cs="Meiryo UI" w:hint="eastAsia"/>
                <w:sz w:val="20"/>
                <w:szCs w:val="20"/>
              </w:rPr>
              <w:t>海外</w:t>
            </w: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旅行会社　□OTAサイトでゲストから直接</w:t>
            </w:r>
          </w:p>
          <w:p w14:paraId="545B3565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□過去のゲストの紹介でゲストから直接　□ホテルコンシェルジュ</w:t>
            </w:r>
          </w:p>
          <w:p w14:paraId="4A1C5462" w14:textId="77777777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□大使館や企業</w:t>
            </w:r>
          </w:p>
          <w:p w14:paraId="1F1A8D3D" w14:textId="3BDE14A2" w:rsidR="00492611" w:rsidRPr="00DC4EB2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4EB2">
              <w:rPr>
                <w:rFonts w:ascii="Meiryo UI" w:eastAsia="Meiryo UI" w:hAnsi="Meiryo UI" w:cs="Meiryo UI" w:hint="eastAsia"/>
                <w:sz w:val="20"/>
                <w:szCs w:val="20"/>
              </w:rPr>
              <w:t>□その他（　　　　　　　　　　　　　　　　　　　　　　　　　　　　　　　　　　　　）</w:t>
            </w:r>
          </w:p>
        </w:tc>
      </w:tr>
      <w:tr w:rsidR="00492611" w:rsidRPr="002414BE" w14:paraId="7F91BDA1" w14:textId="77777777" w:rsidTr="00EE7C3B">
        <w:trPr>
          <w:trHeight w:val="14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B81" w14:textId="11969358" w:rsidR="00006ADF" w:rsidRPr="00006ADF" w:rsidRDefault="00492611" w:rsidP="00492611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本研修に一番期待することは何ですか。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43A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2414BE">
              <w:rPr>
                <w:rFonts w:ascii="Meiryo UI" w:eastAsia="Meiryo UI" w:hAnsi="Meiryo UI" w:cs="Meiryo UI" w:hint="eastAsia"/>
                <w:sz w:val="20"/>
                <w:szCs w:val="20"/>
              </w:rPr>
              <w:t>※記述式</w:t>
            </w:r>
          </w:p>
          <w:p w14:paraId="5B0DC87E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AD17AB1" w14:textId="77777777" w:rsidR="00492611" w:rsidRPr="002414BE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754C0A" w14:textId="77777777" w:rsidR="00492611" w:rsidRDefault="00492611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5DCB829" w14:textId="6E8F09BB" w:rsidR="00006ADF" w:rsidRPr="002414BE" w:rsidRDefault="00006ADF" w:rsidP="0049261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42C7B74" w14:textId="77777777" w:rsidR="00D54873" w:rsidRPr="00290B12" w:rsidRDefault="00D54873" w:rsidP="003A1E22">
      <w:pPr>
        <w:rPr>
          <w:rFonts w:ascii="Meiryo UI" w:eastAsia="Meiryo UI" w:hAnsi="Meiryo UI" w:cs="Meiryo UI"/>
          <w:b/>
          <w:szCs w:val="21"/>
        </w:rPr>
      </w:pPr>
    </w:p>
    <w:p w14:paraId="0F47CE70" w14:textId="03E01FB2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</w:t>
      </w:r>
      <w:r w:rsidRPr="002414BE">
        <w:rPr>
          <w:rFonts w:ascii="Meiryo UI" w:eastAsia="Meiryo UI" w:hAnsi="Meiryo UI" w:cs="Meiryo UI"/>
          <w:b/>
          <w:szCs w:val="21"/>
        </w:rPr>
        <w:t xml:space="preserve"> </w:t>
      </w:r>
      <w:r w:rsidRPr="002414BE">
        <w:rPr>
          <w:rFonts w:ascii="Meiryo UI" w:eastAsia="Meiryo UI" w:hAnsi="Meiryo UI" w:cs="Meiryo UI" w:hint="eastAsia"/>
          <w:b/>
          <w:szCs w:val="21"/>
        </w:rPr>
        <w:t>確認事項　＞</w:t>
      </w:r>
      <w:r w:rsidR="00E054EB" w:rsidRPr="00DC4EB2">
        <w:rPr>
          <w:rFonts w:ascii="Meiryo UI" w:eastAsia="Meiryo UI" w:hAnsi="Meiryo UI" w:cs="Meiryo UI" w:hint="eastAsia"/>
          <w:b/>
          <w:color w:val="FF0000"/>
          <w:szCs w:val="21"/>
        </w:rPr>
        <w:t>＊</w:t>
      </w:r>
    </w:p>
    <w:p w14:paraId="0A6B5E24" w14:textId="3A5D9B12" w:rsidR="0067168A" w:rsidRPr="002414BE" w:rsidRDefault="0067168A" w:rsidP="00D319C7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下記、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確認</w:t>
      </w:r>
      <w:r w:rsidR="00083997" w:rsidRPr="002414BE">
        <w:rPr>
          <w:rFonts w:ascii="Meiryo UI" w:eastAsia="Meiryo UI" w:hAnsi="Meiryo UI" w:cs="Century" w:hint="eastAsia"/>
          <w:kern w:val="0"/>
          <w:szCs w:val="21"/>
        </w:rPr>
        <w:t>の上</w:t>
      </w:r>
      <w:r w:rsidR="0004412C" w:rsidRPr="002414BE">
        <w:rPr>
          <w:rFonts w:ascii="Meiryo UI" w:eastAsia="Meiryo UI" w:hAnsi="Meiryo UI" w:cs="Century" w:hint="eastAsia"/>
          <w:kern w:val="0"/>
          <w:szCs w:val="21"/>
        </w:rPr>
        <w:t>、</w:t>
      </w:r>
      <w:r w:rsidRPr="002414BE">
        <w:rPr>
          <w:rFonts w:ascii="Meiryo UI" w:eastAsia="Meiryo UI" w:hAnsi="Meiryo UI" w:cs="Meiryo UI" w:hint="eastAsia"/>
          <w:szCs w:val="21"/>
        </w:rPr>
        <w:t>□に</w:t>
      </w:r>
      <w:r w:rsidRPr="002414BE">
        <w:rPr>
          <w:rFonts w:ascii="Meiryo UI" w:eastAsia="Meiryo UI" w:hAnsi="Meiryo UI"/>
          <w:szCs w:val="24"/>
        </w:rPr>
        <w:t>✔</w:t>
      </w:r>
      <w:r w:rsidRPr="002414BE">
        <w:rPr>
          <w:rFonts w:ascii="Meiryo UI" w:eastAsia="Meiryo UI" w:hAnsi="Meiryo UI" w:hint="eastAsia"/>
          <w:szCs w:val="24"/>
        </w:rPr>
        <w:t>を入力ください。</w:t>
      </w:r>
    </w:p>
    <w:p w14:paraId="5407326A" w14:textId="77777777" w:rsidR="0004412C" w:rsidRPr="002414BE" w:rsidRDefault="0004412C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C20F06" w:rsidRPr="002414BE">
        <w:rPr>
          <w:rFonts w:ascii="Meiryo UI" w:eastAsia="Meiryo UI" w:hAnsi="Meiryo UI" w:cs="Century" w:hint="eastAsia"/>
          <w:kern w:val="0"/>
          <w:szCs w:val="21"/>
        </w:rPr>
        <w:t>研修</w:t>
      </w:r>
      <w:r w:rsidR="007A7EB9" w:rsidRPr="002414BE">
        <w:rPr>
          <w:rFonts w:ascii="Meiryo UI" w:eastAsia="Meiryo UI" w:hAnsi="Meiryo UI" w:cs="Century" w:hint="eastAsia"/>
          <w:kern w:val="0"/>
          <w:szCs w:val="21"/>
        </w:rPr>
        <w:t>の</w:t>
      </w:r>
      <w:r w:rsidR="008853E4" w:rsidRPr="002414BE">
        <w:rPr>
          <w:rFonts w:ascii="Meiryo UI" w:eastAsia="Meiryo UI" w:hAnsi="Meiryo UI" w:cs="Century" w:hint="eastAsia"/>
          <w:kern w:val="0"/>
          <w:szCs w:val="21"/>
        </w:rPr>
        <w:t>全</w:t>
      </w:r>
      <w:r w:rsidRPr="002414BE">
        <w:rPr>
          <w:rFonts w:ascii="Meiryo UI" w:eastAsia="Meiryo UI" w:hAnsi="Meiryo UI" w:cs="Century" w:hint="eastAsia"/>
          <w:kern w:val="0"/>
          <w:szCs w:val="21"/>
        </w:rPr>
        <w:t>日程に参加が可能です。</w:t>
      </w:r>
    </w:p>
    <w:p w14:paraId="3325F436" w14:textId="77777777" w:rsidR="00635BFF" w:rsidRPr="002414BE" w:rsidRDefault="00635BFF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□　募集要項を確認しました。</w:t>
      </w:r>
    </w:p>
    <w:p w14:paraId="52167E14" w14:textId="2E8655AE" w:rsidR="00517C81" w:rsidRPr="002414BE" w:rsidRDefault="0067168A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１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「個人情報の取扱い</w:t>
      </w:r>
      <w:r w:rsidR="003362F4" w:rsidRPr="002414BE">
        <w:rPr>
          <w:rFonts w:ascii="Meiryo UI" w:eastAsia="Meiryo UI" w:hAnsi="Meiryo UI" w:cs="Century" w:hint="eastAsia"/>
          <w:kern w:val="0"/>
          <w:szCs w:val="21"/>
        </w:rPr>
        <w:t>等に関して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43EFA387" w14:textId="1DDC1851" w:rsidR="0067168A" w:rsidRPr="002414BE" w:rsidRDefault="008F27F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別紙２「反社会的勢力排除に関する誓約」</w:t>
      </w:r>
      <w:r w:rsidR="003B32A8" w:rsidRPr="002414BE">
        <w:rPr>
          <w:rFonts w:ascii="Meiryo UI" w:eastAsia="Meiryo UI" w:hAnsi="Meiryo UI" w:cs="Century" w:hint="eastAsia"/>
          <w:kern w:val="0"/>
          <w:szCs w:val="21"/>
        </w:rPr>
        <w:t>のとおり</w:t>
      </w:r>
      <w:r w:rsidR="00790C29" w:rsidRPr="002414BE">
        <w:rPr>
          <w:rFonts w:ascii="Meiryo UI" w:eastAsia="Meiryo UI" w:hAnsi="Meiryo UI" w:cs="Century" w:hint="eastAsia"/>
          <w:kern w:val="0"/>
          <w:szCs w:val="21"/>
        </w:rPr>
        <w:t>誓約</w:t>
      </w:r>
      <w:r w:rsidR="00635BFF" w:rsidRPr="002414BE">
        <w:rPr>
          <w:rFonts w:ascii="Meiryo UI" w:eastAsia="Meiryo UI" w:hAnsi="Meiryo UI" w:cs="Century" w:hint="eastAsia"/>
          <w:kern w:val="0"/>
          <w:szCs w:val="21"/>
        </w:rPr>
        <w:t>します。</w:t>
      </w:r>
    </w:p>
    <w:p w14:paraId="5B6138D9" w14:textId="76F57BAF" w:rsidR="00314F5E" w:rsidRPr="002414BE" w:rsidRDefault="00314F5E" w:rsidP="002C26CB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 xml:space="preserve">□　</w:t>
      </w:r>
      <w:r w:rsidR="00E05E62">
        <w:rPr>
          <w:rFonts w:ascii="Meiryo UI" w:eastAsia="Meiryo UI" w:hAnsi="Meiryo UI" w:cs="Century" w:hint="eastAsia"/>
          <w:kern w:val="0"/>
          <w:szCs w:val="21"/>
        </w:rPr>
        <w:t>募集要項</w:t>
      </w:r>
      <w:r w:rsidRPr="002414BE">
        <w:rPr>
          <w:rFonts w:ascii="Meiryo UI" w:eastAsia="Meiryo UI" w:hAnsi="Meiryo UI" w:cs="Century" w:hint="eastAsia"/>
          <w:kern w:val="0"/>
          <w:szCs w:val="21"/>
        </w:rPr>
        <w:t>別紙３「研修受講上の注意点</w:t>
      </w:r>
      <w:r w:rsidR="00DF7BE3">
        <w:rPr>
          <w:rFonts w:ascii="Meiryo UI" w:eastAsia="Meiryo UI" w:hAnsi="Meiryo UI" w:cs="Century" w:hint="eastAsia"/>
          <w:kern w:val="0"/>
          <w:szCs w:val="21"/>
        </w:rPr>
        <w:t>等に関して</w:t>
      </w:r>
      <w:r w:rsidRPr="002414BE">
        <w:rPr>
          <w:rFonts w:ascii="Meiryo UI" w:eastAsia="Meiryo UI" w:hAnsi="Meiryo UI" w:cs="Century" w:hint="eastAsia"/>
          <w:kern w:val="0"/>
          <w:szCs w:val="21"/>
        </w:rPr>
        <w:t>」に同意します。</w:t>
      </w:r>
    </w:p>
    <w:p w14:paraId="3BCECF9F" w14:textId="77777777" w:rsidR="00635BFF" w:rsidRPr="002414BE" w:rsidRDefault="00635BFF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p w14:paraId="07FFEB18" w14:textId="77777777" w:rsidR="0067168A" w:rsidRPr="002414BE" w:rsidRDefault="0067168A" w:rsidP="0067168A">
      <w:pPr>
        <w:rPr>
          <w:rFonts w:ascii="Meiryo UI" w:eastAsia="Meiryo UI" w:hAnsi="Meiryo UI" w:cs="Meiryo UI"/>
          <w:b/>
          <w:szCs w:val="21"/>
        </w:rPr>
      </w:pPr>
      <w:r w:rsidRPr="002414BE">
        <w:rPr>
          <w:rFonts w:ascii="Meiryo UI" w:eastAsia="Meiryo UI" w:hAnsi="Meiryo UI" w:cs="Meiryo UI" w:hint="eastAsia"/>
          <w:b/>
          <w:szCs w:val="21"/>
        </w:rPr>
        <w:t>＜　特記事項　＞</w:t>
      </w:r>
    </w:p>
    <w:p w14:paraId="7FEAB382" w14:textId="09E3CBA7" w:rsidR="0067168A" w:rsidRPr="002414BE" w:rsidRDefault="0067168A" w:rsidP="0067168A">
      <w:pPr>
        <w:widowControl/>
        <w:ind w:firstLineChars="100" w:firstLine="210"/>
        <w:jc w:val="left"/>
        <w:rPr>
          <w:rFonts w:ascii="Meiryo UI" w:eastAsia="Meiryo UI" w:hAnsi="Meiryo UI" w:cs="Century"/>
          <w:kern w:val="0"/>
          <w:szCs w:val="21"/>
          <w:u w:val="single"/>
        </w:rPr>
      </w:pPr>
      <w:r w:rsidRPr="002414BE">
        <w:rPr>
          <w:rFonts w:ascii="Meiryo UI" w:eastAsia="Meiryo UI" w:hAnsi="Meiryo UI" w:cs="Century" w:hint="eastAsia"/>
          <w:kern w:val="0"/>
          <w:szCs w:val="21"/>
        </w:rPr>
        <w:t>事務局で把握すべきことが</w:t>
      </w:r>
      <w:r w:rsidR="008F4182">
        <w:rPr>
          <w:rFonts w:ascii="Meiryo UI" w:eastAsia="Meiryo UI" w:hAnsi="Meiryo UI" w:cs="Century" w:hint="eastAsia"/>
          <w:kern w:val="0"/>
          <w:szCs w:val="21"/>
        </w:rPr>
        <w:t>ありましたら</w:t>
      </w:r>
      <w:r w:rsidRPr="002414BE">
        <w:rPr>
          <w:rFonts w:ascii="Meiryo UI" w:eastAsia="Meiryo UI" w:hAnsi="Meiryo UI" w:cs="Century" w:hint="eastAsia"/>
          <w:kern w:val="0"/>
          <w:szCs w:val="21"/>
        </w:rPr>
        <w:t>記入ください。</w:t>
      </w:r>
      <w:r w:rsidRPr="002414BE">
        <w:rPr>
          <w:rFonts w:ascii="Meiryo UI" w:eastAsia="Meiryo UI" w:hAnsi="Meiryo UI" w:cs="Century" w:hint="eastAsia"/>
          <w:kern w:val="0"/>
          <w:szCs w:val="21"/>
          <w:u w:val="single"/>
        </w:rPr>
        <w:t>特になければ、記入不要です。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7168A" w:rsidRPr="002414BE" w14:paraId="0BD149F5" w14:textId="77777777" w:rsidTr="00A236AF">
        <w:trPr>
          <w:trHeight w:val="790"/>
          <w:jc w:val="center"/>
        </w:trPr>
        <w:tc>
          <w:tcPr>
            <w:tcW w:w="9215" w:type="dxa"/>
            <w:shd w:val="clear" w:color="auto" w:fill="auto"/>
          </w:tcPr>
          <w:p w14:paraId="69F5807A" w14:textId="77777777" w:rsidR="0067168A" w:rsidRPr="002414BE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0A4ECB13" w14:textId="77777777" w:rsidR="0067168A" w:rsidRPr="002414BE" w:rsidRDefault="0067168A" w:rsidP="00A236AF">
            <w:pPr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70EFC5D" w14:textId="77777777" w:rsidR="0067168A" w:rsidRPr="002414BE" w:rsidRDefault="0067168A" w:rsidP="009715FB">
      <w:pPr>
        <w:widowControl/>
        <w:jc w:val="left"/>
        <w:rPr>
          <w:rFonts w:ascii="Meiryo UI" w:eastAsia="Meiryo UI" w:hAnsi="Meiryo UI" w:cs="Century"/>
          <w:kern w:val="0"/>
          <w:szCs w:val="21"/>
        </w:rPr>
      </w:pPr>
    </w:p>
    <w:sectPr w:rsidR="0067168A" w:rsidRPr="002414BE" w:rsidSect="00885320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9ABD" w14:textId="77777777" w:rsidR="007D2FCF" w:rsidRDefault="007D2FCF">
      <w:r>
        <w:separator/>
      </w:r>
    </w:p>
  </w:endnote>
  <w:endnote w:type="continuationSeparator" w:id="0">
    <w:p w14:paraId="63F20850" w14:textId="77777777" w:rsidR="007D2FCF" w:rsidRDefault="007D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86356"/>
      <w:docPartObj>
        <w:docPartGallery w:val="Page Numbers (Bottom of Page)"/>
        <w:docPartUnique/>
      </w:docPartObj>
    </w:sdtPr>
    <w:sdtEndPr/>
    <w:sdtContent>
      <w:p w14:paraId="5B5DD65E" w14:textId="12654E16" w:rsidR="0004694F" w:rsidRDefault="000469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27" w:rsidRPr="00CB4C27">
          <w:rPr>
            <w:noProof/>
            <w:lang w:val="ja-JP"/>
          </w:rPr>
          <w:t>3</w:t>
        </w:r>
        <w:r>
          <w:fldChar w:fldCharType="end"/>
        </w:r>
      </w:p>
    </w:sdtContent>
  </w:sdt>
  <w:p w14:paraId="39F5A931" w14:textId="77777777" w:rsidR="0004694F" w:rsidRDefault="00046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8333A" w14:textId="77777777" w:rsidR="007D2FCF" w:rsidRDefault="007D2FCF">
      <w:r>
        <w:separator/>
      </w:r>
    </w:p>
  </w:footnote>
  <w:footnote w:type="continuationSeparator" w:id="0">
    <w:p w14:paraId="649680A6" w14:textId="77777777" w:rsidR="007D2FCF" w:rsidRDefault="007D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88CC" w14:textId="77777777" w:rsidR="003C0825" w:rsidRPr="003C0825" w:rsidRDefault="006C58AE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4543"/>
    <w:multiLevelType w:val="hybridMultilevel"/>
    <w:tmpl w:val="A6B0271C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03CEF"/>
    <w:multiLevelType w:val="hybridMultilevel"/>
    <w:tmpl w:val="96188E14"/>
    <w:lvl w:ilvl="0" w:tplc="445E34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E5"/>
    <w:rsid w:val="00006ADF"/>
    <w:rsid w:val="000119BC"/>
    <w:rsid w:val="000122F1"/>
    <w:rsid w:val="00015AF9"/>
    <w:rsid w:val="0003001B"/>
    <w:rsid w:val="000314C0"/>
    <w:rsid w:val="000409DA"/>
    <w:rsid w:val="0004343F"/>
    <w:rsid w:val="0004412C"/>
    <w:rsid w:val="0004694F"/>
    <w:rsid w:val="00083997"/>
    <w:rsid w:val="000A6551"/>
    <w:rsid w:val="000C3EF2"/>
    <w:rsid w:val="000E2C8B"/>
    <w:rsid w:val="000F2E25"/>
    <w:rsid w:val="001123A2"/>
    <w:rsid w:val="001133E5"/>
    <w:rsid w:val="0011429B"/>
    <w:rsid w:val="00137CAA"/>
    <w:rsid w:val="00146DAE"/>
    <w:rsid w:val="00156483"/>
    <w:rsid w:val="00180726"/>
    <w:rsid w:val="001C6693"/>
    <w:rsid w:val="001E5FC4"/>
    <w:rsid w:val="001E6D98"/>
    <w:rsid w:val="001F37A3"/>
    <w:rsid w:val="001F4DC4"/>
    <w:rsid w:val="00202AEC"/>
    <w:rsid w:val="00205CD4"/>
    <w:rsid w:val="0020718A"/>
    <w:rsid w:val="002164BE"/>
    <w:rsid w:val="00221CBB"/>
    <w:rsid w:val="002414BE"/>
    <w:rsid w:val="002473DF"/>
    <w:rsid w:val="00277566"/>
    <w:rsid w:val="00290B12"/>
    <w:rsid w:val="00294ACE"/>
    <w:rsid w:val="002A037A"/>
    <w:rsid w:val="002A3879"/>
    <w:rsid w:val="002A61E5"/>
    <w:rsid w:val="002B4D97"/>
    <w:rsid w:val="002C26CB"/>
    <w:rsid w:val="002C7E4C"/>
    <w:rsid w:val="002D47B6"/>
    <w:rsid w:val="00314F5E"/>
    <w:rsid w:val="003362F4"/>
    <w:rsid w:val="0034639E"/>
    <w:rsid w:val="00380187"/>
    <w:rsid w:val="00381F1E"/>
    <w:rsid w:val="00396C26"/>
    <w:rsid w:val="003A1E22"/>
    <w:rsid w:val="003B1B6D"/>
    <w:rsid w:val="003B32A8"/>
    <w:rsid w:val="003B331B"/>
    <w:rsid w:val="003D3E72"/>
    <w:rsid w:val="003F4F45"/>
    <w:rsid w:val="003F74F3"/>
    <w:rsid w:val="00406F2A"/>
    <w:rsid w:val="00465709"/>
    <w:rsid w:val="00466B31"/>
    <w:rsid w:val="0047267D"/>
    <w:rsid w:val="00474918"/>
    <w:rsid w:val="00492611"/>
    <w:rsid w:val="00493F7D"/>
    <w:rsid w:val="004C52A0"/>
    <w:rsid w:val="004D2CC8"/>
    <w:rsid w:val="004F4540"/>
    <w:rsid w:val="00504228"/>
    <w:rsid w:val="00512CCC"/>
    <w:rsid w:val="005158B3"/>
    <w:rsid w:val="00517C81"/>
    <w:rsid w:val="0054578C"/>
    <w:rsid w:val="00550892"/>
    <w:rsid w:val="00571B5F"/>
    <w:rsid w:val="005962CC"/>
    <w:rsid w:val="005976DF"/>
    <w:rsid w:val="005B6AB5"/>
    <w:rsid w:val="005C5794"/>
    <w:rsid w:val="005D1A99"/>
    <w:rsid w:val="005D5C25"/>
    <w:rsid w:val="00600BA3"/>
    <w:rsid w:val="00610964"/>
    <w:rsid w:val="00622D95"/>
    <w:rsid w:val="0062557C"/>
    <w:rsid w:val="00630635"/>
    <w:rsid w:val="00635BFF"/>
    <w:rsid w:val="00641095"/>
    <w:rsid w:val="006444C0"/>
    <w:rsid w:val="00647D3B"/>
    <w:rsid w:val="0067168A"/>
    <w:rsid w:val="006863B3"/>
    <w:rsid w:val="006B5556"/>
    <w:rsid w:val="006C58AE"/>
    <w:rsid w:val="006D1F97"/>
    <w:rsid w:val="006D54D7"/>
    <w:rsid w:val="006E473E"/>
    <w:rsid w:val="00716F9D"/>
    <w:rsid w:val="00722867"/>
    <w:rsid w:val="007328E5"/>
    <w:rsid w:val="0074426C"/>
    <w:rsid w:val="007477BB"/>
    <w:rsid w:val="00786C87"/>
    <w:rsid w:val="00790C29"/>
    <w:rsid w:val="007A7EB9"/>
    <w:rsid w:val="007B6AE6"/>
    <w:rsid w:val="007D2FCF"/>
    <w:rsid w:val="007E274F"/>
    <w:rsid w:val="007E27E0"/>
    <w:rsid w:val="00810CFB"/>
    <w:rsid w:val="00815D60"/>
    <w:rsid w:val="00831D1B"/>
    <w:rsid w:val="00880D21"/>
    <w:rsid w:val="008811FB"/>
    <w:rsid w:val="00885320"/>
    <w:rsid w:val="008853E4"/>
    <w:rsid w:val="008870A1"/>
    <w:rsid w:val="008C2DCE"/>
    <w:rsid w:val="008D4B17"/>
    <w:rsid w:val="008E67AD"/>
    <w:rsid w:val="008F0117"/>
    <w:rsid w:val="008F27FE"/>
    <w:rsid w:val="008F4182"/>
    <w:rsid w:val="00914199"/>
    <w:rsid w:val="009457A1"/>
    <w:rsid w:val="009617AF"/>
    <w:rsid w:val="009715FB"/>
    <w:rsid w:val="009E0563"/>
    <w:rsid w:val="009E382B"/>
    <w:rsid w:val="009E5024"/>
    <w:rsid w:val="009F5EE5"/>
    <w:rsid w:val="00A17B40"/>
    <w:rsid w:val="00A250CE"/>
    <w:rsid w:val="00A30930"/>
    <w:rsid w:val="00A4467B"/>
    <w:rsid w:val="00A53954"/>
    <w:rsid w:val="00A54ED9"/>
    <w:rsid w:val="00A87DD1"/>
    <w:rsid w:val="00A97906"/>
    <w:rsid w:val="00AA6E14"/>
    <w:rsid w:val="00AD40B3"/>
    <w:rsid w:val="00AE0274"/>
    <w:rsid w:val="00AF5BA4"/>
    <w:rsid w:val="00B03BB0"/>
    <w:rsid w:val="00B03EB6"/>
    <w:rsid w:val="00B0732B"/>
    <w:rsid w:val="00B2587D"/>
    <w:rsid w:val="00B362B4"/>
    <w:rsid w:val="00B36EF9"/>
    <w:rsid w:val="00B468F1"/>
    <w:rsid w:val="00B505A3"/>
    <w:rsid w:val="00B551B1"/>
    <w:rsid w:val="00B65952"/>
    <w:rsid w:val="00B673F6"/>
    <w:rsid w:val="00B80C52"/>
    <w:rsid w:val="00B86095"/>
    <w:rsid w:val="00BA721F"/>
    <w:rsid w:val="00BC27A2"/>
    <w:rsid w:val="00BD6DFA"/>
    <w:rsid w:val="00BE523C"/>
    <w:rsid w:val="00C03263"/>
    <w:rsid w:val="00C0603C"/>
    <w:rsid w:val="00C06654"/>
    <w:rsid w:val="00C20071"/>
    <w:rsid w:val="00C20F06"/>
    <w:rsid w:val="00C33C21"/>
    <w:rsid w:val="00C43FD3"/>
    <w:rsid w:val="00C575D0"/>
    <w:rsid w:val="00C70501"/>
    <w:rsid w:val="00CB4C27"/>
    <w:rsid w:val="00CB79C8"/>
    <w:rsid w:val="00CE6474"/>
    <w:rsid w:val="00D273E7"/>
    <w:rsid w:val="00D319C7"/>
    <w:rsid w:val="00D35BCB"/>
    <w:rsid w:val="00D36A5E"/>
    <w:rsid w:val="00D4051E"/>
    <w:rsid w:val="00D53752"/>
    <w:rsid w:val="00D54873"/>
    <w:rsid w:val="00D62519"/>
    <w:rsid w:val="00DB49B5"/>
    <w:rsid w:val="00DC4EB2"/>
    <w:rsid w:val="00DE03C0"/>
    <w:rsid w:val="00DF7BE3"/>
    <w:rsid w:val="00E054EB"/>
    <w:rsid w:val="00E05E62"/>
    <w:rsid w:val="00E23C24"/>
    <w:rsid w:val="00E42E7E"/>
    <w:rsid w:val="00E56A77"/>
    <w:rsid w:val="00E7683B"/>
    <w:rsid w:val="00E862ED"/>
    <w:rsid w:val="00EC2527"/>
    <w:rsid w:val="00EC4192"/>
    <w:rsid w:val="00EC57FC"/>
    <w:rsid w:val="00ED36BB"/>
    <w:rsid w:val="00EE73E3"/>
    <w:rsid w:val="00EE7C3B"/>
    <w:rsid w:val="00F0146D"/>
    <w:rsid w:val="00F30922"/>
    <w:rsid w:val="00F4217E"/>
    <w:rsid w:val="00F658E8"/>
    <w:rsid w:val="00F6666C"/>
    <w:rsid w:val="00F72D25"/>
    <w:rsid w:val="00F82D6F"/>
    <w:rsid w:val="00FE6333"/>
    <w:rsid w:val="00FF0540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D0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1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61E5"/>
  </w:style>
  <w:style w:type="paragraph" w:styleId="Web">
    <w:name w:val="Normal (Web)"/>
    <w:basedOn w:val="a"/>
    <w:uiPriority w:val="99"/>
    <w:semiHidden/>
    <w:unhideWhenUsed/>
    <w:rsid w:val="002A6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A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4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E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6AB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6AB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6AB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7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3752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006ADF"/>
    <w:rPr>
      <w:rFonts w:ascii="Century" w:eastAsia="ＭＳ 明朝" w:hAnsi="Century" w:cs="Times New Roman"/>
    </w:rPr>
  </w:style>
  <w:style w:type="paragraph" w:styleId="af0">
    <w:name w:val="List Paragraph"/>
    <w:basedOn w:val="a"/>
    <w:uiPriority w:val="34"/>
    <w:qFormat/>
    <w:rsid w:val="001123A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B0DA15CF7F574596E025B11049BE0F" ma:contentTypeVersion="7" ma:contentTypeDescription="新しいドキュメントを作成します。" ma:contentTypeScope="" ma:versionID="7c93f451d2b39f38d68433eeb8bdabaf">
  <xsd:schema xmlns:xsd="http://www.w3.org/2001/XMLSchema" xmlns:xs="http://www.w3.org/2001/XMLSchema" xmlns:p="http://schemas.microsoft.com/office/2006/metadata/properties" xmlns:ns2="376d1477-5654-421f-8d74-71609dfd86a7" targetNamespace="http://schemas.microsoft.com/office/2006/metadata/properties" ma:root="true" ma:fieldsID="e3cbd73fcce45c3f285fa6a677bd743d" ns2:_="">
    <xsd:import namespace="376d1477-5654-421f-8d74-71609dfd8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1477-5654-421f-8d74-71609dfd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75D9-1FAB-4421-A2D8-0EE785DA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d1477-5654-421f-8d74-71609dfd8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6BCC5-D68C-470A-A3CF-CE7E70ECE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2365D-09DF-49E4-BB96-35C63E608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7CD14-2D89-4D1E-B80C-FDFC9455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2023-07-03T07:03:00Z</dcterms:created>
  <dcterms:modified xsi:type="dcterms:W3CDTF">2023-07-04T07:41:00Z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0x01010009B0DA15CF7F574596E025B11049BE0F</vt:lpwstr>
  </property>
</Properties>
</file>